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41D" w14:textId="77777777" w:rsid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Информация о численности получателей социальных услуг </w:t>
      </w:r>
    </w:p>
    <w:p w14:paraId="61C6A57C" w14:textId="150131B7" w:rsidR="00E17D2A" w:rsidRPr="00E17D2A" w:rsidRDefault="00E17D2A" w:rsidP="00E17D2A">
      <w:pPr>
        <w:shd w:val="clear" w:color="auto" w:fill="FFFFFF"/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202</w:t>
      </w:r>
      <w:r w:rsidR="00166E53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2</w:t>
      </w:r>
      <w:r w:rsidRPr="00E17D2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 xml:space="preserve"> года.</w:t>
      </w:r>
    </w:p>
    <w:p w14:paraId="694BB04A" w14:textId="77777777" w:rsidR="00166E53" w:rsidRPr="00166E53" w:rsidRDefault="00166E53" w:rsidP="00166E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Все отделения КЦСОН «Сухобузимский»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выполняют государственное задание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оказание государственных услуг на основании Приложения № 42 к приказу министерства социальной политики Красноярского края от 30 декабря 2021 года № 1115 – ОД. Государственное задание на 2022 года содержит 5 разделов: </w:t>
      </w:r>
    </w:p>
    <w:p w14:paraId="17B6F70E" w14:textId="77777777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Общий показатель Государственного задания на 2022 год, составляет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2277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получателей социальных услуг, из них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217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платно.</w:t>
      </w:r>
    </w:p>
    <w:p w14:paraId="61308457" w14:textId="77777777" w:rsidR="00166E53" w:rsidRPr="00166E53" w:rsidRDefault="00166E53" w:rsidP="0016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21 -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предоставление социального обслуживания в полустационарной форме (платно) планово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80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получателей, в том числе:</w:t>
      </w:r>
    </w:p>
    <w:p w14:paraId="1D51D68C" w14:textId="77777777" w:rsidR="00166E53" w:rsidRPr="00166E53" w:rsidRDefault="00166E53" w:rsidP="0016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II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22 -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предоставление социального обслуживания на дому (платно) планово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137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получателей, в том числе:</w:t>
      </w:r>
    </w:p>
    <w:p w14:paraId="67A083A3" w14:textId="77777777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24 -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предоставление социального обслуживания в стационарной форме (бесплатно) планово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100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получателей, в том числе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3E6E8B2" w14:textId="77777777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IV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государственного задания: АЭ 25 -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предоставление социального обслуживания в полустационарной форме (бесплатно) - планово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1861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получателя, в том числе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C79BE65" w14:textId="77777777" w:rsidR="00166E53" w:rsidRPr="00166E53" w:rsidRDefault="00166E53" w:rsidP="00166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Раздел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V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государственного задания: АЭ 26 -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предоставление социального обслуживания в форме на дому (бесплатно) планово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99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получателей, в том числе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0589F858" w14:textId="77777777" w:rsidR="00166E53" w:rsidRPr="00166E53" w:rsidRDefault="00166E53" w:rsidP="00166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12 месяцев 2022 года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Центром обслужено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2349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получателей социальных услуг, из них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155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повторно обратившихся получателя, всего обслужено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2194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получателей без повторов обращаемости по обстоятельствам, что составляет 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96,3 %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общего государственного задания на 2022 год, с повторами обращаемости исполнение государственного задания составляет 103,16% , </w:t>
      </w:r>
      <w:r w:rsidRPr="00166E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1131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обслужено по договору, </w:t>
      </w:r>
      <w:r w:rsidRPr="00166E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1063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получателей срочных услуг, из них:    </w:t>
      </w:r>
    </w:p>
    <w:p w14:paraId="1908FEAB" w14:textId="77777777" w:rsidR="00166E53" w:rsidRPr="00166E53" w:rsidRDefault="00166E53" w:rsidP="00166E5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87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получателей обслужено в полустационарной форме (платно), что составило 108,8 % от общего годового государственного задания на данную форму социального обслуживания;</w:t>
      </w:r>
    </w:p>
    <w:p w14:paraId="091EB087" w14:textId="77777777" w:rsidR="00166E53" w:rsidRPr="00166E53" w:rsidRDefault="00166E53" w:rsidP="00166E5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158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получателя обслужено на дому (платно), что составило 110 % от общего годового государственного задания на данную форму социального обслуживания;</w:t>
      </w:r>
    </w:p>
    <w:p w14:paraId="7966ECAD" w14:textId="77777777" w:rsidR="00166E53" w:rsidRPr="00166E53" w:rsidRDefault="00166E53" w:rsidP="00166E5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107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несовершеннолетний обслужен в стационарной форме без повторов обращаемости, что составило 107 % от общего годового государственного задания на данную форму социального обслуживания;</w:t>
      </w:r>
    </w:p>
    <w:p w14:paraId="7C92AD8B" w14:textId="77777777" w:rsidR="00166E53" w:rsidRPr="00166E53" w:rsidRDefault="00166E53" w:rsidP="00166E5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109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получателей обслужено на дому (бесплатно), что составило 110 % от общего годового государственного задания на данную форму социального обслуживания;</w:t>
      </w:r>
    </w:p>
    <w:p w14:paraId="2218A1B6" w14:textId="77777777" w:rsidR="00166E53" w:rsidRPr="00166E53" w:rsidRDefault="00166E53" w:rsidP="00166E5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1888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полустационарной форме (бесплатно), что составило 101,5 </w:t>
      </w:r>
      <w:proofErr w:type="gramStart"/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%  от</w:t>
      </w:r>
      <w:proofErr w:type="gramEnd"/>
      <w:r w:rsidRPr="0016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общего годового государственного задания на данную форму социального обслуживания.</w:t>
      </w: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166E53" w:rsidRPr="00166E53" w14:paraId="3579C18C" w14:textId="77777777" w:rsidTr="00535CAF">
        <w:trPr>
          <w:trHeight w:val="418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278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типа учреждения (отделения)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FC6C7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Получателей услуг (чел.)</w:t>
            </w:r>
          </w:p>
        </w:tc>
      </w:tr>
      <w:tr w:rsidR="00166E53" w:rsidRPr="00166E53" w14:paraId="391102D0" w14:textId="77777777" w:rsidTr="00535CAF">
        <w:trPr>
          <w:trHeight w:val="286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813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81DED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6E53" w:rsidRPr="00166E53" w14:paraId="0AA1C9B8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6C0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социального обслуживания на дому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EEA3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</w:t>
            </w:r>
          </w:p>
        </w:tc>
      </w:tr>
      <w:tr w:rsidR="00166E53" w:rsidRPr="00166E53" w14:paraId="0EF3CF4B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DE6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Отделение срочного </w:t>
            </w:r>
            <w:proofErr w:type="spellStart"/>
            <w:proofErr w:type="gramStart"/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соц.обслуживания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3A64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1063</w:t>
            </w:r>
          </w:p>
        </w:tc>
      </w:tr>
      <w:tr w:rsidR="00166E53" w:rsidRPr="00166E53" w14:paraId="46CB591F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63B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Социально-реабилитационное отделение для граждан пожилого возраста, </w:t>
            </w: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инвалидов и детей с ограниченными возможностями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41F0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497</w:t>
            </w:r>
          </w:p>
        </w:tc>
      </w:tr>
      <w:tr w:rsidR="00166E53" w:rsidRPr="00166E53" w14:paraId="11B5712C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D84D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Социально-реабилитационное отделение для несовершеннолетних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B3E0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</w:tr>
      <w:tr w:rsidR="00166E53" w:rsidRPr="00166E53" w14:paraId="378D086B" w14:textId="77777777" w:rsidTr="00535CAF">
        <w:trPr>
          <w:trHeight w:val="76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6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социальной помощи семье и детям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82E2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297</w:t>
            </w:r>
          </w:p>
        </w:tc>
      </w:tr>
      <w:tr w:rsidR="00166E53" w:rsidRPr="00166E53" w14:paraId="0A49A408" w14:textId="77777777" w:rsidTr="00535CAF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80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Комплексный центр социального обслуживания (общее кол-во без повторов обращаемости)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672A" w14:textId="77777777" w:rsidR="00166E53" w:rsidRPr="00166E53" w:rsidRDefault="00166E53" w:rsidP="0016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6E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2194</w:t>
            </w:r>
          </w:p>
        </w:tc>
      </w:tr>
    </w:tbl>
    <w:p w14:paraId="46267E6E" w14:textId="77777777" w:rsidR="00166E53" w:rsidRPr="00166E53" w:rsidRDefault="00166E53" w:rsidP="00166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CD0C4A" w14:textId="77777777" w:rsidR="00166E53" w:rsidRPr="00166E53" w:rsidRDefault="00166E53" w:rsidP="00166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Данным клиентам оказано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67236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услуг, из них: (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65879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количество услуг по договору) из них: 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 xml:space="preserve">социально-бытовых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52982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 xml:space="preserve">, социально-медицинских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6502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 xml:space="preserve">, социально-психологических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en"/>
          <w14:ligatures w14:val="none"/>
        </w:rPr>
        <w:t>1649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en"/>
          <w14:ligatures w14:val="none"/>
        </w:rPr>
        <w:t>, с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оциально-педагогических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4273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социально – трудовых – </w:t>
      </w:r>
      <w:r w:rsidRPr="00166E53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, социально-правовых услуг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195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, коммуникативных услуги – </w:t>
      </w:r>
      <w:r w:rsidRPr="00166E53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273</w:t>
      </w:r>
      <w:r w:rsidRPr="00166E53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66E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1357</w:t>
      </w:r>
      <w:r w:rsidRPr="00166E5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количество оказанных срочных услуг.</w:t>
      </w:r>
    </w:p>
    <w:p w14:paraId="4E5D53EA" w14:textId="77777777" w:rsidR="00166E53" w:rsidRPr="00166E53" w:rsidRDefault="00166E53" w:rsidP="00166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3FBEA2" w14:textId="77777777" w:rsidR="00161DB6" w:rsidRDefault="00161DB6"/>
    <w:sectPr w:rsidR="0016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6090"/>
    <w:multiLevelType w:val="hybridMultilevel"/>
    <w:tmpl w:val="9B2EA28E"/>
    <w:lvl w:ilvl="0" w:tplc="F9FCDE5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9214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1"/>
    <w:rsid w:val="00161DB6"/>
    <w:rsid w:val="00166E53"/>
    <w:rsid w:val="00807361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C5F"/>
  <w15:chartTrackingRefBased/>
  <w15:docId w15:val="{DE81DB83-186D-4B68-A3E4-E183190B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Сухобузимский</dc:creator>
  <cp:keywords/>
  <dc:description/>
  <cp:lastModifiedBy>Центр Сухобузимский</cp:lastModifiedBy>
  <cp:revision>5</cp:revision>
  <dcterms:created xsi:type="dcterms:W3CDTF">2023-06-27T03:13:00Z</dcterms:created>
  <dcterms:modified xsi:type="dcterms:W3CDTF">2023-06-27T03:19:00Z</dcterms:modified>
</cp:coreProperties>
</file>