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21" w:rsidRPr="0000524C" w:rsidRDefault="00303F5E" w:rsidP="00005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82260F" w:rsidRPr="000052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кружка</w:t>
      </w:r>
      <w:r w:rsidR="0082260F" w:rsidRPr="0000524C">
        <w:rPr>
          <w:rFonts w:ascii="Times New Roman" w:hAnsi="Times New Roman" w:cs="Times New Roman"/>
          <w:b/>
          <w:sz w:val="28"/>
          <w:szCs w:val="28"/>
        </w:rPr>
        <w:t xml:space="preserve"> «Волшебные нотки» 2026г.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8930"/>
      </w:tblGrid>
      <w:tr w:rsidR="00303F5E" w:rsidTr="00303F5E">
        <w:tc>
          <w:tcPr>
            <w:tcW w:w="1101" w:type="dxa"/>
          </w:tcPr>
          <w:p w:rsidR="00303F5E" w:rsidRPr="00303F5E" w:rsidRDefault="00303F5E" w:rsidP="00303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F5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930" w:type="dxa"/>
          </w:tcPr>
          <w:p w:rsidR="00303F5E" w:rsidRPr="00303F5E" w:rsidRDefault="00303F5E" w:rsidP="00303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F5E">
              <w:rPr>
                <w:rFonts w:ascii="Times New Roman" w:hAnsi="Times New Roman" w:cs="Times New Roman"/>
                <w:b/>
                <w:sz w:val="28"/>
                <w:szCs w:val="28"/>
              </w:rPr>
              <w:t>Темы занятий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Беседа: «Введение. Три кита в музыке»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2.Тематическое занятие: «Где живет мой голос?»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Тематическое занятие: «В гостях у композитора»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4.Тематическое занятие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Мульти-пелки</w:t>
            </w:r>
            <w:proofErr w:type="spell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Беседа: «Виды народных песен (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лирическая</w:t>
            </w:r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, хороводная, плясовая).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 Тематическое занятие: «Детский фольклор»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Тематическое занятие: «Колыбельные песни»</w:t>
            </w:r>
          </w:p>
          <w:p w:rsidR="00303F5E" w:rsidRPr="00303F5E" w:rsidRDefault="00303F5E" w:rsidP="0060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Беседа: «Частушка как пример устного народного творчества»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«Госпожа мелодия»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 Тематическое занятие: «Наш веселый оркестр»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«Военные марши» в рамках проекта «Команда добрых дел»</w:t>
            </w:r>
          </w:p>
          <w:p w:rsidR="00303F5E" w:rsidRPr="00303F5E" w:rsidRDefault="00303F5E" w:rsidP="00FF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Тематическое занятие: «Гимн России»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FF3F2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930" w:type="dxa"/>
          </w:tcPr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«История написания военных песен»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 «Песни о войне, их роль в победе» в рамках проекта «Команда добрых дел»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 xml:space="preserve">3. «Песня ко Дню Победы» (разучивание) 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«Песня ко Дню  Победы» (разучивание)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930" w:type="dxa"/>
          </w:tcPr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«Пение военных песен»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 Тематическое занятие: «Путешествие в страну «</w:t>
            </w:r>
            <w:proofErr w:type="spell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Нотляндию</w:t>
            </w:r>
            <w:proofErr w:type="spell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Тематическое занятие: «</w:t>
            </w:r>
            <w:proofErr w:type="spellStart"/>
            <w:r w:rsidRPr="00303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Мажоринка</w:t>
            </w:r>
            <w:proofErr w:type="spellEnd"/>
            <w:r w:rsidRPr="00303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303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миноринка</w:t>
            </w:r>
            <w:proofErr w:type="spell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Тематическое занятие: «Знакомство с нотной грамотой»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«Россия – Родина моя»</w:t>
            </w:r>
          </w:p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2.Тематическое занятие: «Знакомство с русскими народными инструментами»</w:t>
            </w:r>
          </w:p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Тематическое занятие: «Русские народные танцы»</w:t>
            </w:r>
          </w:p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Тематическое занятие: «Его величество вальс»</w:t>
            </w:r>
          </w:p>
        </w:tc>
      </w:tr>
      <w:tr w:rsidR="00303F5E" w:rsidRPr="00303F5E" w:rsidTr="00303F5E">
        <w:trPr>
          <w:cantSplit/>
          <w:trHeight w:val="775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930" w:type="dxa"/>
          </w:tcPr>
          <w:p w:rsidR="00303F5E" w:rsidRPr="00303F5E" w:rsidRDefault="00303F5E" w:rsidP="0000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«Музыка в театре»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b/>
                <w:sz w:val="24"/>
                <w:szCs w:val="24"/>
              </w:rPr>
              <w:t>Отпуск с 04.07.26г по 08.08.2026г</w:t>
            </w:r>
          </w:p>
        </w:tc>
      </w:tr>
      <w:tr w:rsidR="00303F5E" w:rsidRPr="00303F5E" w:rsidTr="00303F5E">
        <w:trPr>
          <w:cantSplit/>
          <w:trHeight w:val="800"/>
        </w:trPr>
        <w:tc>
          <w:tcPr>
            <w:tcW w:w="1101" w:type="dxa"/>
            <w:textDirection w:val="btLr"/>
          </w:tcPr>
          <w:p w:rsidR="00303F5E" w:rsidRPr="00303F5E" w:rsidRDefault="00303F5E" w:rsidP="000052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930" w:type="dxa"/>
          </w:tcPr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«Балет Чайковского «Лебединое озеро»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2.Тематическое занятие: «Балет Чайковского «Лебединое озеро»</w:t>
            </w:r>
          </w:p>
          <w:p w:rsidR="00303F5E" w:rsidRPr="00303F5E" w:rsidRDefault="00303F5E" w:rsidP="0000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3.«Время выбрало нас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«Команда добрых дел»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0069BA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Тематическое занятие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303F5E">
              <w:rPr>
                <w:rFonts w:ascii="Helvetica" w:hAnsi="Helvetica" w:cs="Helvetica"/>
                <w:color w:val="34343C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Волшебная страна звуков»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2.Тематическое занятие: «Знакомство с оперой»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3.Тематическое занятие: «</w:t>
            </w:r>
            <w:r w:rsidRPr="00303F5E">
              <w:rPr>
                <w:rFonts w:ascii="Times New Roman" w:hAnsi="Times New Roman" w:cs="Times New Roman"/>
                <w:bCs/>
                <w:sz w:val="24"/>
                <w:szCs w:val="24"/>
              </w:rPr>
              <w:t>Опера – сказка М. Коваля «Волк и семеро козлят»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4.Тематическое занятие: «Знакомство с понятием «симфония»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3F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Тематическое занятие</w:t>
            </w:r>
            <w:r w:rsidRPr="00303F5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303F5E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симфония</w:t>
            </w:r>
            <w:proofErr w:type="gramStart"/>
            <w:r w:rsidRPr="00303F5E">
              <w:rPr>
                <w:rFonts w:ascii="Times New Roman" w:hAnsi="Times New Roman" w:cs="Times New Roman"/>
                <w:bCs/>
                <w:sz w:val="24"/>
                <w:szCs w:val="24"/>
              </w:rPr>
              <w:t>»Й</w:t>
            </w:r>
            <w:proofErr w:type="gramEnd"/>
            <w:r w:rsidRPr="00303F5E">
              <w:rPr>
                <w:rFonts w:ascii="Times New Roman" w:hAnsi="Times New Roman" w:cs="Times New Roman"/>
                <w:bCs/>
                <w:sz w:val="24"/>
                <w:szCs w:val="24"/>
              </w:rPr>
              <w:t>озефа Гайдна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2.Тематическое занятие: «Музыкальные ребусы»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0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Тематическое занятие: </w:t>
            </w: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Путешествие по «музыкальным странам»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Темп», «Лад», «Ритм».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4.Тематическое занятие: «Понятия: хор, ансамбль»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930" w:type="dxa"/>
          </w:tcPr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 «Три цвета Родины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«Команда добрых дел»</w:t>
            </w:r>
          </w:p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2.Беседа: «Образ мамы в музыке»</w:t>
            </w:r>
          </w:p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«Разучивание песни «Мама моя»</w:t>
            </w:r>
          </w:p>
          <w:p w:rsidR="00303F5E" w:rsidRPr="00303F5E" w:rsidRDefault="00303F5E" w:rsidP="002A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«Разучивание песни «Мама моя»</w:t>
            </w:r>
          </w:p>
        </w:tc>
      </w:tr>
      <w:tr w:rsidR="00303F5E" w:rsidRPr="00303F5E" w:rsidTr="00303F5E">
        <w:trPr>
          <w:cantSplit/>
          <w:trHeight w:val="1134"/>
        </w:trPr>
        <w:tc>
          <w:tcPr>
            <w:tcW w:w="1101" w:type="dxa"/>
            <w:textDirection w:val="btLr"/>
          </w:tcPr>
          <w:p w:rsidR="00303F5E" w:rsidRPr="00303F5E" w:rsidRDefault="00303F5E" w:rsidP="009D3EC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930" w:type="dxa"/>
          </w:tcPr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1. Тематическое занятие: «С песней встретим Новый год»</w:t>
            </w:r>
          </w:p>
          <w:p w:rsidR="00303F5E" w:rsidRPr="00303F5E" w:rsidRDefault="0030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2. «Разучивание песни</w:t>
            </w:r>
            <w:proofErr w:type="gramStart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овый год»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3. «Разучивание музыкальных новогодних игр, песен»</w:t>
            </w:r>
          </w:p>
          <w:p w:rsidR="00303F5E" w:rsidRPr="00303F5E" w:rsidRDefault="00303F5E" w:rsidP="0059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5E">
              <w:rPr>
                <w:rFonts w:ascii="Times New Roman" w:hAnsi="Times New Roman" w:cs="Times New Roman"/>
                <w:sz w:val="24"/>
                <w:szCs w:val="24"/>
              </w:rPr>
              <w:t>4. Тематическое занятие: «Караоке – клуб «В лесу родилась ёлочка»</w:t>
            </w:r>
          </w:p>
        </w:tc>
      </w:tr>
    </w:tbl>
    <w:p w:rsidR="0082260F" w:rsidRPr="00303F5E" w:rsidRDefault="0082260F">
      <w:pPr>
        <w:rPr>
          <w:rFonts w:ascii="Times New Roman" w:hAnsi="Times New Roman" w:cs="Times New Roman"/>
          <w:sz w:val="24"/>
          <w:szCs w:val="24"/>
        </w:rPr>
      </w:pPr>
    </w:p>
    <w:sectPr w:rsidR="0082260F" w:rsidRPr="00303F5E" w:rsidSect="00303F5E">
      <w:pgSz w:w="11906" w:h="16838"/>
      <w:pgMar w:top="426" w:right="850" w:bottom="142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F5B"/>
    <w:rsid w:val="0000524C"/>
    <w:rsid w:val="000069BA"/>
    <w:rsid w:val="000B3266"/>
    <w:rsid w:val="00100344"/>
    <w:rsid w:val="001276AE"/>
    <w:rsid w:val="001D3B74"/>
    <w:rsid w:val="0023638D"/>
    <w:rsid w:val="002A701A"/>
    <w:rsid w:val="00303F5E"/>
    <w:rsid w:val="003F39DA"/>
    <w:rsid w:val="00504347"/>
    <w:rsid w:val="005975D2"/>
    <w:rsid w:val="005E0A21"/>
    <w:rsid w:val="00603D5E"/>
    <w:rsid w:val="006F172F"/>
    <w:rsid w:val="00785BE3"/>
    <w:rsid w:val="007E2F5B"/>
    <w:rsid w:val="0082260F"/>
    <w:rsid w:val="009D3EC9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Потылицина</dc:creator>
  <cp:keywords/>
  <dc:description/>
  <cp:lastModifiedBy>Реабилитация КГБУ СО КЦСОН Сухобузимский</cp:lastModifiedBy>
  <cp:revision>14</cp:revision>
  <cp:lastPrinted>2025-12-22T04:15:00Z</cp:lastPrinted>
  <dcterms:created xsi:type="dcterms:W3CDTF">2025-10-27T02:25:00Z</dcterms:created>
  <dcterms:modified xsi:type="dcterms:W3CDTF">2025-12-22T04:33:00Z</dcterms:modified>
</cp:coreProperties>
</file>